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C2" w:rsidRPr="001303E3" w:rsidRDefault="00E972C2" w:rsidP="009B4A23">
      <w:pPr>
        <w:tabs>
          <w:tab w:val="center" w:pos="4961"/>
          <w:tab w:val="left" w:pos="693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432AB6">
        <w:rPr>
          <w:rFonts w:ascii="Times New Roman" w:hAnsi="Times New Roman"/>
          <w:b/>
          <w:sz w:val="24"/>
          <w:szCs w:val="24"/>
        </w:rPr>
        <w:t>ПРАЙС</w:t>
      </w:r>
      <w:r w:rsidR="008F62DA">
        <w:rPr>
          <w:rFonts w:ascii="Times New Roman" w:hAnsi="Times New Roman"/>
          <w:b/>
          <w:sz w:val="24"/>
          <w:szCs w:val="24"/>
        </w:rPr>
        <w:t xml:space="preserve"> </w:t>
      </w:r>
      <w:r w:rsidRPr="00432AB6">
        <w:rPr>
          <w:rFonts w:ascii="Times New Roman" w:hAnsi="Times New Roman"/>
          <w:b/>
          <w:sz w:val="24"/>
          <w:szCs w:val="24"/>
        </w:rPr>
        <w:t>-</w:t>
      </w:r>
      <w:r w:rsidR="008F62DA">
        <w:rPr>
          <w:rFonts w:ascii="Times New Roman" w:hAnsi="Times New Roman"/>
          <w:b/>
          <w:sz w:val="24"/>
          <w:szCs w:val="24"/>
        </w:rPr>
        <w:t xml:space="preserve"> </w:t>
      </w:r>
      <w:r w:rsidRPr="00432AB6">
        <w:rPr>
          <w:rFonts w:ascii="Times New Roman" w:hAnsi="Times New Roman"/>
          <w:b/>
          <w:sz w:val="24"/>
          <w:szCs w:val="24"/>
        </w:rPr>
        <w:t>ЛИСТ</w:t>
      </w:r>
      <w:proofErr w:type="gramEnd"/>
    </w:p>
    <w:p w:rsidR="00E972C2" w:rsidRPr="00432AB6" w:rsidRDefault="00E972C2" w:rsidP="009B4A23">
      <w:pPr>
        <w:tabs>
          <w:tab w:val="left" w:pos="3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2AB6">
        <w:rPr>
          <w:rFonts w:ascii="Times New Roman" w:hAnsi="Times New Roman"/>
          <w:b/>
          <w:sz w:val="24"/>
          <w:szCs w:val="24"/>
        </w:rPr>
        <w:t>НА УСЛУГИ ПРОЖИВАНИЯ</w:t>
      </w:r>
    </w:p>
    <w:p w:rsidR="00E972C2" w:rsidRPr="00432AB6" w:rsidRDefault="00E972C2" w:rsidP="00DA1DAD">
      <w:pPr>
        <w:tabs>
          <w:tab w:val="left" w:pos="3569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D56636">
        <w:rPr>
          <w:rFonts w:ascii="Times New Roman" w:hAnsi="Times New Roman"/>
          <w:b/>
          <w:sz w:val="24"/>
          <w:szCs w:val="24"/>
        </w:rPr>
        <w:t>10 января 2020</w:t>
      </w:r>
      <w:r w:rsidRPr="00973F6F">
        <w:rPr>
          <w:rFonts w:ascii="Times New Roman" w:hAnsi="Times New Roman"/>
          <w:b/>
          <w:sz w:val="24"/>
          <w:szCs w:val="24"/>
        </w:rPr>
        <w:t xml:space="preserve"> г. установлены следующие цены на услуги за проживание</w:t>
      </w:r>
    </w:p>
    <w:tbl>
      <w:tblPr>
        <w:tblW w:w="107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41"/>
        <w:gridCol w:w="1163"/>
        <w:gridCol w:w="963"/>
        <w:gridCol w:w="1560"/>
        <w:gridCol w:w="1558"/>
        <w:gridCol w:w="1560"/>
      </w:tblGrid>
      <w:tr w:rsidR="002D686F" w:rsidRPr="00EA2B7E" w:rsidTr="0030068E">
        <w:trPr>
          <w:trHeight w:val="699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11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Кол-во номеров</w:t>
            </w:r>
          </w:p>
        </w:tc>
        <w:tc>
          <w:tcPr>
            <w:tcW w:w="9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A3FE1">
            <w:pPr>
              <w:tabs>
                <w:tab w:val="left" w:pos="101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Тариф №1*</w:t>
            </w:r>
          </w:p>
          <w:p w:rsidR="002D686F" w:rsidRPr="00EA2B7E" w:rsidRDefault="002D686F" w:rsidP="00CA3FE1">
            <w:pPr>
              <w:tabs>
                <w:tab w:val="left" w:pos="101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Тариф №2*</w:t>
            </w:r>
          </w:p>
          <w:p w:rsidR="002D686F" w:rsidRPr="00EA2B7E" w:rsidRDefault="002D686F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D686F" w:rsidP="00CA3FE1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D686F" w:rsidRPr="002D686F" w:rsidRDefault="002D686F" w:rsidP="007B0E7A">
            <w:pPr>
              <w:tabs>
                <w:tab w:val="left" w:pos="1011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686F">
              <w:rPr>
                <w:rFonts w:ascii="Times New Roman" w:hAnsi="Times New Roman"/>
                <w:b/>
                <w:sz w:val="16"/>
                <w:szCs w:val="16"/>
              </w:rPr>
              <w:t xml:space="preserve">(если вы проводите в </w:t>
            </w:r>
            <w:r w:rsidR="007B0E7A">
              <w:rPr>
                <w:rFonts w:ascii="Times New Roman" w:hAnsi="Times New Roman"/>
                <w:b/>
                <w:sz w:val="16"/>
                <w:szCs w:val="16"/>
              </w:rPr>
              <w:t>номере</w:t>
            </w:r>
            <w:r w:rsidRPr="002D686F">
              <w:rPr>
                <w:rFonts w:ascii="Times New Roman" w:hAnsi="Times New Roman"/>
                <w:b/>
                <w:sz w:val="16"/>
                <w:szCs w:val="16"/>
              </w:rPr>
              <w:t xml:space="preserve"> не более 12 часов)</w:t>
            </w:r>
          </w:p>
        </w:tc>
      </w:tr>
      <w:tr w:rsidR="002D686F" w:rsidRPr="00EA2B7E" w:rsidTr="007363F4">
        <w:trPr>
          <w:trHeight w:val="519"/>
        </w:trPr>
        <w:tc>
          <w:tcPr>
            <w:tcW w:w="10745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7363F4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НОМЕРА ПЯТОЙ КАТЕГОРИИ «ЭКОНОМ» </w:t>
            </w:r>
          </w:p>
        </w:tc>
      </w:tr>
      <w:tr w:rsidR="002D686F" w:rsidRPr="00EA2B7E" w:rsidTr="0030068E">
        <w:trPr>
          <w:trHeight w:val="336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Трехместный номер «Эконом» </w:t>
            </w:r>
          </w:p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(санузел/ душевая на этаже)</w:t>
            </w:r>
          </w:p>
        </w:tc>
        <w:tc>
          <w:tcPr>
            <w:tcW w:w="11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A35AE4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A35AE4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8058A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  <w:r w:rsidR="002D686F"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 /место</w:t>
            </w:r>
          </w:p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8058A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  <w:r w:rsidR="002D686F"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 /место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8058A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="002D686F"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</w:p>
        </w:tc>
      </w:tr>
      <w:tr w:rsidR="002D686F" w:rsidRPr="00EA2B7E" w:rsidTr="0030068E">
        <w:trPr>
          <w:trHeight w:val="336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Двухместный номер «Эконом» </w:t>
            </w:r>
          </w:p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(санузел/ душевая на этаже)</w:t>
            </w:r>
          </w:p>
        </w:tc>
        <w:tc>
          <w:tcPr>
            <w:tcW w:w="11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800 /место</w:t>
            </w:r>
          </w:p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950 /место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650/место</w:t>
            </w:r>
          </w:p>
        </w:tc>
      </w:tr>
      <w:tr w:rsidR="002D686F" w:rsidRPr="00EA2B7E" w:rsidTr="0030068E">
        <w:trPr>
          <w:trHeight w:val="336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Одноместный номер «Эконом» </w:t>
            </w:r>
          </w:p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(санузел/ душевая на этаже)</w:t>
            </w:r>
          </w:p>
        </w:tc>
        <w:tc>
          <w:tcPr>
            <w:tcW w:w="11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000 /номер</w:t>
            </w: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CE217A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150 /номер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CE217A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850/место</w:t>
            </w:r>
          </w:p>
        </w:tc>
      </w:tr>
      <w:tr w:rsidR="002D686F" w:rsidRPr="00EA2B7E" w:rsidTr="002122F1">
        <w:trPr>
          <w:trHeight w:val="317"/>
        </w:trPr>
        <w:tc>
          <w:tcPr>
            <w:tcW w:w="10745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410643">
            <w:pPr>
              <w:tabs>
                <w:tab w:val="left" w:pos="101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НОМЕРА ПЕРВОЙ КАТЕГОРИИ «СТАНДАРТ»</w:t>
            </w:r>
          </w:p>
          <w:p w:rsidR="002D686F" w:rsidRPr="00EA2B7E" w:rsidRDefault="002D686F" w:rsidP="00410643">
            <w:pPr>
              <w:tabs>
                <w:tab w:val="left" w:pos="101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86F" w:rsidRPr="00EA2B7E" w:rsidTr="0030068E">
        <w:trPr>
          <w:trHeight w:val="505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7000A6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Одноместный номер «Стандарт» </w:t>
            </w:r>
          </w:p>
        </w:tc>
        <w:tc>
          <w:tcPr>
            <w:tcW w:w="11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7000A6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7000A6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7000A6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1 500/номер</w:t>
            </w: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404092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1 650/номер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122F1" w:rsidP="00404092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1 200/номер</w:t>
            </w:r>
          </w:p>
        </w:tc>
      </w:tr>
      <w:tr w:rsidR="002D686F" w:rsidRPr="00EA2B7E" w:rsidTr="0030068E">
        <w:trPr>
          <w:trHeight w:val="922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Двухместный номер «Стандарт» </w:t>
            </w:r>
          </w:p>
          <w:p w:rsidR="002D686F" w:rsidRPr="00EA2B7E" w:rsidRDefault="002D686F" w:rsidP="00E45AA3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(с двумя отдельными кроватями)</w:t>
            </w:r>
          </w:p>
        </w:tc>
        <w:tc>
          <w:tcPr>
            <w:tcW w:w="11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 w:rsidR="00D56636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</w:p>
          <w:p w:rsidR="002D686F" w:rsidRPr="00EA2B7E" w:rsidRDefault="002D686F" w:rsidP="00D56636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 w:rsidR="00D566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00/номер</w:t>
            </w: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D56636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 /место</w:t>
            </w:r>
          </w:p>
          <w:p w:rsidR="002D686F" w:rsidRPr="00EA2B7E" w:rsidRDefault="002D686F" w:rsidP="00D56636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D566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00/номер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122F1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1 000/место</w:t>
            </w:r>
          </w:p>
          <w:p w:rsidR="002122F1" w:rsidRDefault="002122F1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2 000/номер</w:t>
            </w:r>
          </w:p>
        </w:tc>
      </w:tr>
      <w:tr w:rsidR="002D686F" w:rsidRPr="00EA2B7E" w:rsidTr="0030068E">
        <w:trPr>
          <w:trHeight w:val="462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486A9D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Одноместный номер «Стандарт улучшенный» </w:t>
            </w:r>
          </w:p>
        </w:tc>
        <w:tc>
          <w:tcPr>
            <w:tcW w:w="11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8D4EBF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2 100/номер</w:t>
            </w: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 /номер</w:t>
            </w:r>
          </w:p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122F1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1 500/номер</w:t>
            </w:r>
          </w:p>
        </w:tc>
      </w:tr>
      <w:tr w:rsidR="002D686F" w:rsidRPr="00EA2B7E" w:rsidTr="0030068E">
        <w:trPr>
          <w:trHeight w:val="462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Default="002D686F" w:rsidP="00486A9D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Двухместный номер «Стандарт»</w:t>
            </w:r>
          </w:p>
          <w:p w:rsidR="002D686F" w:rsidRPr="00EA2B7E" w:rsidRDefault="002D686F" w:rsidP="00486A9D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 одной кроватью)</w:t>
            </w:r>
          </w:p>
        </w:tc>
        <w:tc>
          <w:tcPr>
            <w:tcW w:w="11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8D4EBF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2 500/номер</w:t>
            </w: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D686F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2 800/номер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122F1" w:rsidP="00C809E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2 000/номер</w:t>
            </w:r>
          </w:p>
        </w:tc>
      </w:tr>
      <w:tr w:rsidR="002D686F" w:rsidRPr="00EA2B7E" w:rsidTr="002122F1">
        <w:trPr>
          <w:trHeight w:val="350"/>
        </w:trPr>
        <w:tc>
          <w:tcPr>
            <w:tcW w:w="10745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НОМЕРА ВЫСШЕЙ КАТЕГОРИИ</w:t>
            </w:r>
          </w:p>
        </w:tc>
      </w:tr>
      <w:tr w:rsidR="002D686F" w:rsidRPr="00EA2B7E" w:rsidTr="0030068E">
        <w:trPr>
          <w:trHeight w:val="350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«Люкс»</w:t>
            </w:r>
          </w:p>
        </w:tc>
        <w:tc>
          <w:tcPr>
            <w:tcW w:w="11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DA1DAD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3 900/номер</w:t>
            </w: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0501C8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4 200</w:t>
            </w: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Default="002122F1" w:rsidP="000501C8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3 000/номер</w:t>
            </w:r>
          </w:p>
        </w:tc>
      </w:tr>
      <w:tr w:rsidR="002D686F" w:rsidRPr="00EA2B7E" w:rsidTr="002122F1">
        <w:trPr>
          <w:trHeight w:val="350"/>
        </w:trPr>
        <w:tc>
          <w:tcPr>
            <w:tcW w:w="10745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737201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ДОПОЛНИТЕЛЬНОЕ РАЗМЕЩЕНИЕ</w:t>
            </w:r>
          </w:p>
        </w:tc>
      </w:tr>
      <w:tr w:rsidR="002D686F" w:rsidRPr="00EA2B7E" w:rsidTr="002122F1">
        <w:trPr>
          <w:trHeight w:val="1041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367743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Дополнительное размещение</w:t>
            </w:r>
          </w:p>
          <w:p w:rsidR="002D686F" w:rsidRPr="007363F4" w:rsidRDefault="002D686F" w:rsidP="00367743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63F4">
              <w:rPr>
                <w:rFonts w:ascii="Times New Roman" w:hAnsi="Times New Roman"/>
                <w:b/>
                <w:sz w:val="20"/>
                <w:szCs w:val="20"/>
              </w:rPr>
              <w:t>(в номерах категории «Стандарт улучшенный», «Люкс»</w:t>
            </w:r>
            <w:r w:rsidR="007363F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367743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367743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350 /место</w:t>
            </w: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367743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500 /место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367743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686F" w:rsidRPr="00EA2B7E" w:rsidTr="002122F1">
        <w:trPr>
          <w:trHeight w:val="350"/>
        </w:trPr>
        <w:tc>
          <w:tcPr>
            <w:tcW w:w="394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Дополнительное размещение</w:t>
            </w:r>
          </w:p>
          <w:p w:rsidR="002D686F" w:rsidRPr="007363F4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63F4">
              <w:rPr>
                <w:rFonts w:ascii="Times New Roman" w:hAnsi="Times New Roman"/>
                <w:b/>
                <w:sz w:val="20"/>
                <w:szCs w:val="20"/>
              </w:rPr>
              <w:t>(кровать раскладная с матрасом)</w:t>
            </w:r>
          </w:p>
        </w:tc>
        <w:tc>
          <w:tcPr>
            <w:tcW w:w="212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350 /место</w:t>
            </w:r>
          </w:p>
        </w:tc>
        <w:tc>
          <w:tcPr>
            <w:tcW w:w="15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500 /место</w:t>
            </w:r>
          </w:p>
        </w:tc>
        <w:tc>
          <w:tcPr>
            <w:tcW w:w="15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D686F" w:rsidRPr="00EA2B7E" w:rsidRDefault="002D686F" w:rsidP="00193E70">
            <w:pPr>
              <w:tabs>
                <w:tab w:val="left" w:pos="1011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72C2" w:rsidRDefault="00E972C2" w:rsidP="00FB4006">
      <w:pPr>
        <w:tabs>
          <w:tab w:val="left" w:pos="1011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Тариф №1 – проживание в номере, выбранной категории</w:t>
      </w:r>
    </w:p>
    <w:p w:rsidR="00E972C2" w:rsidRDefault="00F27896" w:rsidP="000B31A9">
      <w:pPr>
        <w:tabs>
          <w:tab w:val="left" w:pos="1011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style="position:absolute;margin-left:-22.4pt;margin-top:44.4pt;width:549.75pt;height:24.9pt;z-index:1;visibility:visible;mso-wrap-distance-left:0;mso-wrap-distance-right:0" filled="t">
            <v:imagedata r:id="rId8" o:title=""/>
            <w10:wrap type="topAndBottom"/>
          </v:shape>
        </w:pict>
      </w:r>
      <w:r w:rsidR="00E972C2">
        <w:rPr>
          <w:rFonts w:ascii="Times New Roman" w:hAnsi="Times New Roman"/>
          <w:b/>
          <w:sz w:val="20"/>
          <w:szCs w:val="20"/>
        </w:rPr>
        <w:t>Тариф №2 – проживание в номере, выбранной категории с завтраком</w:t>
      </w:r>
    </w:p>
    <w:p w:rsidR="007363F4" w:rsidRDefault="007363F4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*</w:t>
      </w:r>
      <w:r w:rsidR="00CD1139">
        <w:rPr>
          <w:rFonts w:ascii="Times New Roman" w:hAnsi="Times New Roman"/>
          <w:b/>
          <w:bCs/>
          <w:sz w:val="20"/>
          <w:szCs w:val="20"/>
        </w:rPr>
        <w:t>На основании Постановления №1085 от 09.10.2015г., п</w:t>
      </w:r>
      <w:r>
        <w:rPr>
          <w:rFonts w:ascii="Times New Roman" w:hAnsi="Times New Roman"/>
          <w:b/>
          <w:bCs/>
          <w:sz w:val="20"/>
          <w:szCs w:val="20"/>
        </w:rPr>
        <w:t xml:space="preserve">ри </w:t>
      </w:r>
      <w:r w:rsidR="00CD1139">
        <w:rPr>
          <w:rFonts w:ascii="Times New Roman" w:hAnsi="Times New Roman"/>
          <w:b/>
          <w:bCs/>
          <w:sz w:val="20"/>
          <w:szCs w:val="20"/>
        </w:rPr>
        <w:t>размещении</w:t>
      </w:r>
      <w:r>
        <w:rPr>
          <w:rFonts w:ascii="Times New Roman" w:hAnsi="Times New Roman"/>
          <w:b/>
          <w:bCs/>
          <w:sz w:val="20"/>
          <w:szCs w:val="20"/>
        </w:rPr>
        <w:t xml:space="preserve"> с 00ч </w:t>
      </w:r>
      <w:r w:rsidR="00CD1139">
        <w:rPr>
          <w:rFonts w:ascii="Times New Roman" w:hAnsi="Times New Roman"/>
          <w:b/>
          <w:bCs/>
          <w:sz w:val="20"/>
          <w:szCs w:val="20"/>
        </w:rPr>
        <w:t>00</w:t>
      </w:r>
      <w:r>
        <w:rPr>
          <w:rFonts w:ascii="Times New Roman" w:hAnsi="Times New Roman"/>
          <w:b/>
          <w:bCs/>
          <w:sz w:val="20"/>
          <w:szCs w:val="20"/>
        </w:rPr>
        <w:t xml:space="preserve"> минут до 12ч 00 минут текущих суток, оплата за проживание взимается в размере 50% от Тарифа №1</w:t>
      </w:r>
    </w:p>
    <w:p w:rsidR="007363F4" w:rsidRDefault="007363F4" w:rsidP="000B31A9">
      <w:pPr>
        <w:tabs>
          <w:tab w:val="left" w:pos="1011"/>
        </w:tabs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972C2" w:rsidRPr="001303E3" w:rsidRDefault="00E972C2" w:rsidP="009B4A23">
      <w:pPr>
        <w:tabs>
          <w:tab w:val="center" w:pos="4961"/>
          <w:tab w:val="left" w:pos="693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432AB6">
        <w:rPr>
          <w:rFonts w:ascii="Times New Roman" w:hAnsi="Times New Roman"/>
          <w:b/>
          <w:sz w:val="24"/>
          <w:szCs w:val="24"/>
        </w:rPr>
        <w:t>ПРАЙС</w:t>
      </w:r>
      <w:r w:rsidR="00C0195A">
        <w:rPr>
          <w:rFonts w:ascii="Times New Roman" w:hAnsi="Times New Roman"/>
          <w:b/>
          <w:sz w:val="24"/>
          <w:szCs w:val="24"/>
        </w:rPr>
        <w:t xml:space="preserve"> </w:t>
      </w:r>
      <w:r w:rsidRPr="00432AB6">
        <w:rPr>
          <w:rFonts w:ascii="Times New Roman" w:hAnsi="Times New Roman"/>
          <w:b/>
          <w:sz w:val="24"/>
          <w:szCs w:val="24"/>
        </w:rPr>
        <w:t>-</w:t>
      </w:r>
      <w:r w:rsidR="00C0195A">
        <w:rPr>
          <w:rFonts w:ascii="Times New Roman" w:hAnsi="Times New Roman"/>
          <w:b/>
          <w:sz w:val="24"/>
          <w:szCs w:val="24"/>
        </w:rPr>
        <w:t xml:space="preserve"> </w:t>
      </w:r>
      <w:r w:rsidRPr="00432AB6">
        <w:rPr>
          <w:rFonts w:ascii="Times New Roman" w:hAnsi="Times New Roman"/>
          <w:b/>
          <w:sz w:val="24"/>
          <w:szCs w:val="24"/>
        </w:rPr>
        <w:t>ЛИСТ</w:t>
      </w:r>
      <w:proofErr w:type="gramEnd"/>
    </w:p>
    <w:p w:rsidR="00E972C2" w:rsidRPr="00432AB6" w:rsidRDefault="00E972C2" w:rsidP="009B4A23">
      <w:pPr>
        <w:tabs>
          <w:tab w:val="left" w:pos="3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2AB6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ДОПОЛНИТЕЛЬНЫЕ УСЛУГИ</w:t>
      </w:r>
    </w:p>
    <w:p w:rsidR="00E972C2" w:rsidRDefault="00E972C2" w:rsidP="00CD1139">
      <w:pPr>
        <w:tabs>
          <w:tab w:val="left" w:pos="35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D56636">
        <w:rPr>
          <w:rFonts w:ascii="Times New Roman" w:hAnsi="Times New Roman"/>
          <w:b/>
          <w:sz w:val="24"/>
          <w:szCs w:val="24"/>
        </w:rPr>
        <w:t>10 января 2020</w:t>
      </w:r>
      <w:r w:rsidRPr="00973F6F">
        <w:rPr>
          <w:rFonts w:ascii="Times New Roman" w:hAnsi="Times New Roman"/>
          <w:b/>
          <w:sz w:val="24"/>
          <w:szCs w:val="24"/>
        </w:rPr>
        <w:t xml:space="preserve"> г. установлены следую</w:t>
      </w:r>
      <w:r>
        <w:rPr>
          <w:rFonts w:ascii="Times New Roman" w:hAnsi="Times New Roman"/>
          <w:b/>
          <w:sz w:val="24"/>
          <w:szCs w:val="24"/>
        </w:rPr>
        <w:t>щие цены на дополнительные услуги</w:t>
      </w:r>
    </w:p>
    <w:p w:rsidR="00E972C2" w:rsidRPr="00973F6F" w:rsidRDefault="00E972C2" w:rsidP="009B4A23">
      <w:pPr>
        <w:tabs>
          <w:tab w:val="left" w:pos="3569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50"/>
        <w:gridCol w:w="3970"/>
      </w:tblGrid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услуги: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Цена, руб.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C2" w:rsidRPr="00EA2B7E" w:rsidTr="00FB1CD7">
        <w:trPr>
          <w:trHeight w:val="1328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Аренда конференц-зала (30 мест)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>в стоимость аренды конференц-зала входит: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 xml:space="preserve">расстановка мебели по желанию заказчика, кондиционер, интернет, </w:t>
            </w:r>
            <w:proofErr w:type="spellStart"/>
            <w:r w:rsidRPr="00EA2B7E">
              <w:rPr>
                <w:rFonts w:ascii="Times New Roman" w:hAnsi="Times New Roman"/>
                <w:sz w:val="24"/>
                <w:szCs w:val="24"/>
              </w:rPr>
              <w:t>куллер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400  /час</w:t>
            </w:r>
          </w:p>
          <w:p w:rsidR="00E972C2" w:rsidRPr="00EA2B7E" w:rsidRDefault="00FC28B1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2 000 /день  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C2" w:rsidRPr="00EA2B7E" w:rsidTr="00FB1CD7">
        <w:trPr>
          <w:trHeight w:val="709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000A6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Аренда оборудования:</w:t>
            </w:r>
          </w:p>
          <w:p w:rsidR="00E972C2" w:rsidRPr="00EA2B7E" w:rsidRDefault="00E972C2" w:rsidP="00BE7CD7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 xml:space="preserve">проектор, экран, ноутбук, </w:t>
            </w:r>
            <w:proofErr w:type="spellStart"/>
            <w:r w:rsidRPr="00EA2B7E">
              <w:rPr>
                <w:rFonts w:ascii="Times New Roman" w:hAnsi="Times New Roman"/>
                <w:sz w:val="24"/>
                <w:szCs w:val="24"/>
              </w:rPr>
              <w:t>флип</w:t>
            </w:r>
            <w:proofErr w:type="spellEnd"/>
            <w:r w:rsidRPr="00EA2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B7E">
              <w:rPr>
                <w:rFonts w:ascii="Times New Roman" w:hAnsi="Times New Roman"/>
                <w:sz w:val="24"/>
                <w:szCs w:val="24"/>
              </w:rPr>
              <w:t>чарт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Default="00E972C2" w:rsidP="007000A6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100 /час</w:t>
            </w:r>
          </w:p>
          <w:p w:rsidR="005E2487" w:rsidRPr="00EA2B7E" w:rsidRDefault="005E2487" w:rsidP="007000A6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487">
              <w:rPr>
                <w:rFonts w:ascii="Times New Roman" w:hAnsi="Times New Roman"/>
                <w:b/>
                <w:sz w:val="24"/>
                <w:szCs w:val="24"/>
              </w:rPr>
              <w:t>300  /день</w:t>
            </w:r>
          </w:p>
          <w:p w:rsidR="00E972C2" w:rsidRPr="00EA2B7E" w:rsidRDefault="00E972C2" w:rsidP="007000A6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2A24EA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24EA">
              <w:rPr>
                <w:rFonts w:ascii="Times New Roman" w:hAnsi="Times New Roman"/>
                <w:b/>
                <w:sz w:val="24"/>
                <w:szCs w:val="24"/>
              </w:rPr>
              <w:t>Обед, ужин</w:t>
            </w:r>
            <w:r w:rsidR="00AF488C" w:rsidRPr="002A24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A24EA">
              <w:rPr>
                <w:rFonts w:ascii="Times New Roman" w:hAnsi="Times New Roman"/>
                <w:b/>
                <w:sz w:val="24"/>
                <w:szCs w:val="24"/>
              </w:rPr>
              <w:t>Фуршет</w:t>
            </w:r>
            <w:r w:rsidR="00AF488C" w:rsidRPr="002A24E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A24EA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DD374A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индивидуально, по запросу</w:t>
            </w:r>
          </w:p>
        </w:tc>
      </w:tr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Камера хранения багажа</w:t>
            </w:r>
          </w:p>
          <w:p w:rsidR="00E972C2" w:rsidRPr="00EA2B7E" w:rsidRDefault="00E972C2" w:rsidP="00AF488C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>(хранение ручной клади, багажа</w:t>
            </w:r>
            <w:r w:rsidR="00AF48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100 /сутки /место</w:t>
            </w:r>
          </w:p>
        </w:tc>
      </w:tr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Услуги прачечной</w:t>
            </w:r>
          </w:p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2B7E">
              <w:rPr>
                <w:rFonts w:ascii="Times New Roman" w:hAnsi="Times New Roman"/>
                <w:sz w:val="24"/>
                <w:szCs w:val="24"/>
              </w:rPr>
              <w:t>(стирка</w:t>
            </w:r>
            <w:r w:rsidR="00B07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88C">
              <w:rPr>
                <w:rFonts w:ascii="Times New Roman" w:hAnsi="Times New Roman"/>
                <w:sz w:val="24"/>
                <w:szCs w:val="24"/>
              </w:rPr>
              <w:t>+</w:t>
            </w:r>
            <w:r w:rsidR="00B07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88C">
              <w:rPr>
                <w:rFonts w:ascii="Times New Roman" w:hAnsi="Times New Roman"/>
                <w:sz w:val="24"/>
                <w:szCs w:val="24"/>
              </w:rPr>
              <w:t>сушка</w:t>
            </w:r>
            <w:r w:rsidRPr="00EA2B7E">
              <w:rPr>
                <w:rFonts w:ascii="Times New Roman" w:hAnsi="Times New Roman"/>
                <w:sz w:val="24"/>
                <w:szCs w:val="24"/>
              </w:rPr>
              <w:t xml:space="preserve"> + глажка)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E972C2" w:rsidP="00AF488C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150 /1 </w:t>
            </w:r>
            <w:r w:rsidR="00AF488C">
              <w:rPr>
                <w:rFonts w:ascii="Times New Roman" w:hAnsi="Times New Roman"/>
                <w:b/>
                <w:sz w:val="24"/>
                <w:szCs w:val="24"/>
              </w:rPr>
              <w:t>загрузка</w:t>
            </w:r>
          </w:p>
        </w:tc>
      </w:tr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ED4B3A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 xml:space="preserve">Стоянка автомобиля на открытой </w:t>
            </w:r>
            <w:r w:rsidR="00AF488C">
              <w:rPr>
                <w:rFonts w:ascii="Times New Roman" w:hAnsi="Times New Roman"/>
                <w:b/>
                <w:sz w:val="24"/>
                <w:szCs w:val="24"/>
              </w:rPr>
              <w:t xml:space="preserve">охраняемой </w:t>
            </w: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автостоянке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E972C2" w:rsidP="007C3CB3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B7E">
              <w:rPr>
                <w:rFonts w:ascii="Times New Roman" w:hAnsi="Times New Roman"/>
                <w:b/>
                <w:sz w:val="24"/>
                <w:szCs w:val="24"/>
              </w:rPr>
              <w:t>150 /сутки</w:t>
            </w:r>
          </w:p>
        </w:tc>
      </w:tr>
      <w:tr w:rsidR="00E972C2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2C2" w:rsidRPr="00EA2B7E" w:rsidRDefault="00E972C2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(по вариантам)</w:t>
            </w:r>
            <w:r w:rsidR="005E2487">
              <w:rPr>
                <w:rFonts w:ascii="Times New Roman" w:hAnsi="Times New Roman"/>
                <w:b/>
                <w:sz w:val="24"/>
                <w:szCs w:val="24"/>
              </w:rPr>
              <w:t xml:space="preserve"> с 7.00 </w:t>
            </w:r>
            <w:r w:rsidR="00AF488C">
              <w:rPr>
                <w:rFonts w:ascii="Times New Roman" w:hAnsi="Times New Roman"/>
                <w:b/>
                <w:sz w:val="24"/>
                <w:szCs w:val="24"/>
              </w:rPr>
              <w:t>до 10.</w:t>
            </w:r>
            <w:r w:rsidR="00347F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F488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E2487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E972C2" w:rsidRPr="00EA2B7E" w:rsidRDefault="00E972C2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2" w:rsidRPr="00EA2B7E" w:rsidRDefault="00E972C2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 /</w:t>
            </w:r>
            <w:r w:rsidR="00C91BF1">
              <w:rPr>
                <w:rFonts w:ascii="Times New Roman" w:hAnsi="Times New Roman"/>
                <w:b/>
                <w:sz w:val="24"/>
                <w:szCs w:val="24"/>
              </w:rPr>
              <w:t>на 1 человека</w:t>
            </w:r>
          </w:p>
        </w:tc>
      </w:tr>
      <w:tr w:rsidR="00AF488C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8C" w:rsidRDefault="00AF488C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Трансфер (аэропорт Толмачево-Барнаул; Барнаул-аэропорт Толмачево)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8C" w:rsidRDefault="00AF488C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 w:rsidR="008B0F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 посадочное место+1 место багажа</w:t>
            </w:r>
          </w:p>
        </w:tc>
      </w:tr>
      <w:tr w:rsidR="00AF488C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8C" w:rsidRPr="00840C73" w:rsidRDefault="00AF488C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>Индивидуальный набор (одноразовые тапочки)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8C" w:rsidRDefault="008B0FD8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 /пара</w:t>
            </w:r>
          </w:p>
        </w:tc>
      </w:tr>
      <w:tr w:rsidR="00AF488C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8C" w:rsidRPr="00840C73" w:rsidRDefault="00AF488C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>Индивидуальный набор (зубная паста</w:t>
            </w:r>
            <w:r w:rsidR="008B0FD8" w:rsidRPr="00840C73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="008B0FD8" w:rsidRPr="00840C73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8B0FD8" w:rsidRPr="0084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0C73">
              <w:rPr>
                <w:rFonts w:ascii="Times New Roman" w:hAnsi="Times New Roman"/>
                <w:sz w:val="24"/>
                <w:szCs w:val="24"/>
              </w:rPr>
              <w:t>+щетка)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8C" w:rsidRDefault="008B0FD8" w:rsidP="008B0FD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proofErr w:type="spellEnd"/>
          </w:p>
        </w:tc>
      </w:tr>
      <w:tr w:rsidR="00AF488C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8C" w:rsidRPr="00840C73" w:rsidRDefault="00AF488C" w:rsidP="008B0FD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>Индивидуальный набор (</w:t>
            </w:r>
            <w:r w:rsidR="008B0FD8" w:rsidRPr="00840C73">
              <w:rPr>
                <w:rFonts w:ascii="Times New Roman" w:hAnsi="Times New Roman"/>
                <w:sz w:val="24"/>
                <w:szCs w:val="24"/>
              </w:rPr>
              <w:t>бритва, гель для бритья 10мл</w:t>
            </w:r>
            <w:r w:rsidRPr="00840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8C" w:rsidRDefault="008B0FD8" w:rsidP="008B0FD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proofErr w:type="spellEnd"/>
          </w:p>
        </w:tc>
      </w:tr>
      <w:tr w:rsidR="00AF488C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88C" w:rsidRPr="00840C73" w:rsidRDefault="002A24EA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>Индивидуальный набор (</w:t>
            </w:r>
            <w:r w:rsidR="008B0FD8" w:rsidRPr="00840C73">
              <w:rPr>
                <w:rFonts w:ascii="Times New Roman" w:hAnsi="Times New Roman"/>
                <w:sz w:val="24"/>
                <w:szCs w:val="24"/>
              </w:rPr>
              <w:t xml:space="preserve">гель для душа, туба, 30 мл)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8C" w:rsidRDefault="008B0FD8" w:rsidP="008B0FD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proofErr w:type="spellEnd"/>
          </w:p>
        </w:tc>
      </w:tr>
      <w:tr w:rsidR="008B0FD8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D8" w:rsidRPr="00840C73" w:rsidRDefault="008B0FD8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>Индивидуальный набор (кондиционер для волос, 30 мл)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D8" w:rsidRDefault="008B0FD8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proofErr w:type="spellEnd"/>
          </w:p>
        </w:tc>
      </w:tr>
      <w:tr w:rsidR="008B0FD8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D8" w:rsidRPr="00840C73" w:rsidRDefault="008B0FD8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>Индивидуальный набор (шампунь, туба, 30 мл</w:t>
            </w:r>
            <w:bookmarkStart w:id="0" w:name="_GoBack"/>
            <w:bookmarkEnd w:id="0"/>
            <w:r w:rsidRPr="00840C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D8" w:rsidRDefault="008B0FD8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FD8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D8" w:rsidRPr="00840C73" w:rsidRDefault="008B0FD8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 xml:space="preserve">Индивидуальный набор (мочалка, </w:t>
            </w:r>
            <w:proofErr w:type="spellStart"/>
            <w:r w:rsidRPr="00840C73">
              <w:rPr>
                <w:rFonts w:ascii="Times New Roman" w:hAnsi="Times New Roman"/>
                <w:sz w:val="24"/>
                <w:szCs w:val="24"/>
              </w:rPr>
              <w:t>флоу</w:t>
            </w:r>
            <w:proofErr w:type="spellEnd"/>
            <w:r w:rsidRPr="00840C73">
              <w:rPr>
                <w:rFonts w:ascii="Times New Roman" w:hAnsi="Times New Roman"/>
                <w:sz w:val="24"/>
                <w:szCs w:val="24"/>
              </w:rPr>
              <w:t>-пак)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D8" w:rsidRDefault="008B0FD8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FD8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D8" w:rsidRPr="00840C73" w:rsidRDefault="008B0FD8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 xml:space="preserve">Индивидуальный набор (мыло, </w:t>
            </w:r>
            <w:proofErr w:type="spellStart"/>
            <w:r w:rsidRPr="00840C73">
              <w:rPr>
                <w:rFonts w:ascii="Times New Roman" w:hAnsi="Times New Roman"/>
                <w:sz w:val="24"/>
                <w:szCs w:val="24"/>
              </w:rPr>
              <w:t>флоу</w:t>
            </w:r>
            <w:proofErr w:type="spellEnd"/>
            <w:r w:rsidRPr="00840C73">
              <w:rPr>
                <w:rFonts w:ascii="Times New Roman" w:hAnsi="Times New Roman"/>
                <w:sz w:val="24"/>
                <w:szCs w:val="24"/>
              </w:rPr>
              <w:t>-пак)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D8" w:rsidRDefault="008B0FD8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FD8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D8" w:rsidRPr="00840C73" w:rsidRDefault="008B0FD8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>Индивидуальный набор (ватные палочки, ватные диски, пилочка)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D8" w:rsidRDefault="008B0FD8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proofErr w:type="spellEnd"/>
          </w:p>
        </w:tc>
      </w:tr>
      <w:tr w:rsidR="008B0FD8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D8" w:rsidRPr="00840C73" w:rsidRDefault="008B0FD8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>Индивидуальный набор (шапочка для душа)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D8" w:rsidRDefault="008B0FD8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B0FD8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FD8" w:rsidRPr="00840C73" w:rsidRDefault="008B0FD8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>Индивидуальный набор (игла, 2 пуговицы, булавка, нити разных цветов)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D8" w:rsidRDefault="008B0FD8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proofErr w:type="spellEnd"/>
          </w:p>
        </w:tc>
      </w:tr>
      <w:tr w:rsidR="0053633B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33B" w:rsidRPr="00840C73" w:rsidRDefault="0053633B" w:rsidP="004940F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 xml:space="preserve">Услуги ксерокопирования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3B" w:rsidRDefault="0053633B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/страница</w:t>
            </w:r>
          </w:p>
        </w:tc>
      </w:tr>
      <w:tr w:rsidR="0053633B" w:rsidRPr="00EA2B7E" w:rsidTr="00FB1CD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33B" w:rsidRPr="00840C73" w:rsidRDefault="00E62D38" w:rsidP="00E62D38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C73">
              <w:rPr>
                <w:rFonts w:ascii="Times New Roman" w:hAnsi="Times New Roman"/>
                <w:sz w:val="24"/>
                <w:szCs w:val="24"/>
              </w:rPr>
              <w:t xml:space="preserve">Услуга распечатки текста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33B" w:rsidRDefault="0053633B" w:rsidP="00C91BF1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/страница</w:t>
            </w:r>
          </w:p>
        </w:tc>
      </w:tr>
      <w:tr w:rsidR="008058AF" w:rsidTr="008058AF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8AF" w:rsidRDefault="008058AF" w:rsidP="00B14E9F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Дисконтная карта </w:t>
            </w:r>
            <w:r w:rsidR="00AA1EF9">
              <w:rPr>
                <w:rFonts w:ascii="Times New Roman" w:hAnsi="Times New Roman"/>
                <w:b/>
                <w:sz w:val="24"/>
                <w:szCs w:val="24"/>
              </w:rPr>
              <w:t>(5%)*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8AF" w:rsidRDefault="00CD1139" w:rsidP="00B14E9F">
            <w:pPr>
              <w:tabs>
                <w:tab w:val="center" w:pos="496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100/рублей</w:t>
            </w:r>
          </w:p>
        </w:tc>
      </w:tr>
    </w:tbl>
    <w:p w:rsidR="005A780F" w:rsidRPr="00AA1EF9" w:rsidRDefault="00F27896" w:rsidP="00FD7071">
      <w:pPr>
        <w:tabs>
          <w:tab w:val="left" w:pos="1011"/>
        </w:tabs>
        <w:spacing w:after="0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Рисунок 18" o:spid="_x0000_s1032" type="#_x0000_t75" style="position:absolute;margin-left:-28.4pt;margin-top:41.95pt;width:549.75pt;height:24.9pt;z-index:2;visibility:visible;mso-wrap-distance-left:0;mso-wrap-distance-right:0;mso-position-horizontal-relative:text;mso-position-vertical-relative:text" filled="t">
            <v:imagedata r:id="rId8" o:title=""/>
            <w10:wrap type="topAndBottom"/>
          </v:shape>
        </w:pict>
      </w:r>
      <w:r w:rsidR="00AA1EF9" w:rsidRPr="00AA1EF9">
        <w:rPr>
          <w:rFonts w:ascii="Times New Roman" w:hAnsi="Times New Roman"/>
          <w:sz w:val="20"/>
          <w:szCs w:val="20"/>
        </w:rPr>
        <w:t>*Действие дисконтной карты распространяется на номера категории «Стандарт» и «Люкс»</w:t>
      </w:r>
      <w:r w:rsidR="00F61D6C">
        <w:rPr>
          <w:rFonts w:ascii="Times New Roman" w:hAnsi="Times New Roman"/>
          <w:sz w:val="20"/>
          <w:szCs w:val="20"/>
        </w:rPr>
        <w:t xml:space="preserve">. Скидка по карте не суммируется с другими скидками, акциями,  </w:t>
      </w:r>
      <w:proofErr w:type="spellStart"/>
      <w:r w:rsidR="00F61D6C">
        <w:rPr>
          <w:rFonts w:ascii="Times New Roman" w:hAnsi="Times New Roman"/>
          <w:sz w:val="20"/>
          <w:szCs w:val="20"/>
        </w:rPr>
        <w:t>спецпредложениями</w:t>
      </w:r>
      <w:proofErr w:type="spellEnd"/>
      <w:r w:rsidR="00F61D6C">
        <w:rPr>
          <w:rFonts w:ascii="Times New Roman" w:hAnsi="Times New Roman"/>
          <w:sz w:val="20"/>
          <w:szCs w:val="20"/>
        </w:rPr>
        <w:t xml:space="preserve"> и действительна при прямом бронировании.</w:t>
      </w:r>
    </w:p>
    <w:sectPr w:rsidR="005A780F" w:rsidRPr="00AA1EF9" w:rsidSect="00F61D6C">
      <w:headerReference w:type="default" r:id="rId9"/>
      <w:footerReference w:type="default" r:id="rId10"/>
      <w:pgSz w:w="11906" w:h="16838"/>
      <w:pgMar w:top="467" w:right="850" w:bottom="993" w:left="1134" w:header="43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96" w:rsidRDefault="00F27896" w:rsidP="00410643">
      <w:pPr>
        <w:spacing w:after="0" w:line="240" w:lineRule="auto"/>
      </w:pPr>
      <w:r>
        <w:separator/>
      </w:r>
    </w:p>
  </w:endnote>
  <w:endnote w:type="continuationSeparator" w:id="0">
    <w:p w:rsidR="00F27896" w:rsidRDefault="00F27896" w:rsidP="0041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6F" w:rsidRDefault="002D686F" w:rsidP="002D68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96" w:rsidRDefault="00F27896" w:rsidP="00410643">
      <w:pPr>
        <w:spacing w:after="0" w:line="240" w:lineRule="auto"/>
      </w:pPr>
      <w:r>
        <w:separator/>
      </w:r>
    </w:p>
  </w:footnote>
  <w:footnote w:type="continuationSeparator" w:id="0">
    <w:p w:rsidR="00F27896" w:rsidRDefault="00F27896" w:rsidP="0041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C2" w:rsidRPr="00973F6F" w:rsidRDefault="00F27896" w:rsidP="003372D6">
    <w:pPr>
      <w:tabs>
        <w:tab w:val="center" w:pos="4961"/>
        <w:tab w:val="left" w:pos="6930"/>
      </w:tabs>
      <w:spacing w:after="0"/>
      <w:rPr>
        <w:rFonts w:ascii="Times New Roman" w:hAnsi="Times New Roman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s2049" type="#_x0000_t75" style="position:absolute;margin-left:-36pt;margin-top:-1.35pt;width:208.3pt;height:13.4pt;z-index:1;visibility:visible;mso-wrap-distance-left:0;mso-wrap-distance-right:0" filled="t">
          <v:imagedata r:id="rId1" o:title=""/>
          <w10:wrap type="topAndBottom"/>
        </v:shape>
      </w:pict>
    </w:r>
    <w:r w:rsidR="00E972C2">
      <w:t xml:space="preserve">                                                                                                        </w:t>
    </w:r>
    <w:r w:rsidR="000F6656">
      <w:t xml:space="preserve">    </w:t>
    </w:r>
    <w:r w:rsidR="00E972C2" w:rsidRPr="00973F6F">
      <w:rPr>
        <w:rFonts w:ascii="Times New Roman" w:hAnsi="Times New Roman"/>
        <w:b/>
        <w:sz w:val="20"/>
        <w:szCs w:val="20"/>
      </w:rPr>
      <w:t>УТВЕРЖДЕН</w:t>
    </w:r>
  </w:p>
  <w:p w:rsidR="00E972C2" w:rsidRPr="00973F6F" w:rsidRDefault="00F27896" w:rsidP="003372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  <w:tab w:val="left" w:pos="6372"/>
      </w:tabs>
      <w:spacing w:after="0"/>
      <w:rPr>
        <w:rFonts w:ascii="Times New Roman" w:hAnsi="Times New Roman"/>
        <w:b/>
        <w:sz w:val="20"/>
        <w:szCs w:val="20"/>
      </w:rPr>
    </w:pPr>
    <w:r>
      <w:rPr>
        <w:noProof/>
      </w:rPr>
      <w:pict>
        <v:shape id="Рисунок 10" o:spid="_x0000_s2050" type="#_x0000_t75" style="position:absolute;margin-left:-28.05pt;margin-top:4pt;width:195.55pt;height:22.5pt;z-index:2;visibility:visible;mso-wrap-distance-left:0;mso-wrap-distance-right:0" filled="t">
          <v:imagedata r:id="rId2" o:title="" gain="0" blacklevel="-.5"/>
          <w10:wrap type="topAndBottom"/>
        </v:shape>
      </w:pict>
    </w:r>
    <w:r w:rsidR="00E972C2">
      <w:rPr>
        <w:rFonts w:ascii="Times New Roman" w:hAnsi="Times New Roman"/>
        <w:sz w:val="20"/>
        <w:szCs w:val="20"/>
      </w:rPr>
      <w:t xml:space="preserve">                                    </w:t>
    </w:r>
    <w:r w:rsidR="00E972C2">
      <w:rPr>
        <w:rFonts w:ascii="Times New Roman" w:hAnsi="Times New Roman"/>
        <w:sz w:val="20"/>
        <w:szCs w:val="20"/>
      </w:rPr>
      <w:tab/>
    </w:r>
    <w:r w:rsidR="00E972C2">
      <w:rPr>
        <w:rFonts w:ascii="Times New Roman" w:hAnsi="Times New Roman"/>
        <w:sz w:val="20"/>
        <w:szCs w:val="20"/>
      </w:rPr>
      <w:tab/>
    </w:r>
    <w:r w:rsidR="00E972C2">
      <w:rPr>
        <w:rFonts w:ascii="Times New Roman" w:hAnsi="Times New Roman"/>
        <w:sz w:val="20"/>
        <w:szCs w:val="20"/>
      </w:rPr>
      <w:tab/>
    </w:r>
    <w:r w:rsidR="00E972C2">
      <w:rPr>
        <w:rFonts w:ascii="Times New Roman" w:hAnsi="Times New Roman"/>
        <w:sz w:val="20"/>
        <w:szCs w:val="20"/>
      </w:rPr>
      <w:tab/>
      <w:t xml:space="preserve">                       </w:t>
    </w:r>
    <w:r w:rsidR="00E972C2" w:rsidRPr="00973F6F">
      <w:rPr>
        <w:rFonts w:ascii="Times New Roman" w:hAnsi="Times New Roman"/>
        <w:b/>
        <w:sz w:val="20"/>
        <w:szCs w:val="20"/>
      </w:rPr>
      <w:t>Приказом директора АКГУП Гостиница «Колос»</w:t>
    </w:r>
    <w:r w:rsidR="00E972C2" w:rsidRPr="00973F6F">
      <w:rPr>
        <w:rFonts w:ascii="Times New Roman" w:hAnsi="Times New Roman"/>
        <w:b/>
        <w:sz w:val="20"/>
        <w:szCs w:val="20"/>
      </w:rPr>
      <w:tab/>
    </w:r>
  </w:p>
  <w:p w:rsidR="00E972C2" w:rsidRPr="00E74A48" w:rsidRDefault="00E972C2" w:rsidP="003372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spacing w:after="0"/>
      <w:rPr>
        <w:rFonts w:ascii="Times New Roman" w:hAnsi="Times New Roman"/>
        <w:b/>
        <w:sz w:val="20"/>
        <w:szCs w:val="20"/>
        <w:u w:val="single"/>
      </w:rPr>
    </w:pPr>
    <w:r>
      <w:rPr>
        <w:rFonts w:ascii="Times New Roman" w:hAnsi="Times New Roman"/>
        <w:color w:val="94006B"/>
        <w:sz w:val="20"/>
        <w:szCs w:val="20"/>
      </w:rPr>
      <w:tab/>
      <w:t xml:space="preserve">                             </w:t>
    </w:r>
    <w:r>
      <w:rPr>
        <w:rFonts w:ascii="Times New Roman" w:hAnsi="Times New Roman"/>
        <w:color w:val="94006B"/>
        <w:sz w:val="20"/>
        <w:szCs w:val="20"/>
      </w:rPr>
      <w:tab/>
    </w:r>
    <w:r>
      <w:rPr>
        <w:rFonts w:ascii="Times New Roman" w:hAnsi="Times New Roman"/>
        <w:color w:val="94006B"/>
        <w:sz w:val="20"/>
        <w:szCs w:val="20"/>
      </w:rPr>
      <w:tab/>
    </w:r>
    <w:r>
      <w:rPr>
        <w:rFonts w:ascii="Times New Roman" w:hAnsi="Times New Roman"/>
        <w:color w:val="94006B"/>
        <w:sz w:val="20"/>
        <w:szCs w:val="20"/>
      </w:rPr>
      <w:tab/>
      <w:t xml:space="preserve">                       </w:t>
    </w:r>
    <w:r w:rsidRPr="00E74A48">
      <w:rPr>
        <w:rFonts w:ascii="Times New Roman" w:hAnsi="Times New Roman"/>
        <w:b/>
        <w:sz w:val="20"/>
        <w:szCs w:val="20"/>
        <w:u w:val="single"/>
      </w:rPr>
      <w:t xml:space="preserve">№ </w:t>
    </w:r>
    <w:r w:rsidR="00E843E4">
      <w:rPr>
        <w:rFonts w:ascii="Times New Roman" w:hAnsi="Times New Roman"/>
        <w:b/>
        <w:sz w:val="20"/>
        <w:szCs w:val="20"/>
        <w:u w:val="single"/>
      </w:rPr>
      <w:t xml:space="preserve"> 1-ОД </w:t>
    </w:r>
    <w:r w:rsidRPr="00E74A48">
      <w:rPr>
        <w:rFonts w:ascii="Times New Roman" w:hAnsi="Times New Roman"/>
        <w:b/>
        <w:sz w:val="20"/>
        <w:szCs w:val="20"/>
        <w:u w:val="single"/>
      </w:rPr>
      <w:t xml:space="preserve"> от</w:t>
    </w:r>
    <w:r w:rsidR="00A35AE4">
      <w:rPr>
        <w:rFonts w:ascii="Times New Roman" w:hAnsi="Times New Roman"/>
        <w:b/>
        <w:sz w:val="20"/>
        <w:szCs w:val="20"/>
        <w:u w:val="single"/>
      </w:rPr>
      <w:t xml:space="preserve"> </w:t>
    </w:r>
    <w:r w:rsidRPr="00E74A48">
      <w:rPr>
        <w:rFonts w:ascii="Times New Roman" w:hAnsi="Times New Roman"/>
        <w:b/>
        <w:sz w:val="20"/>
        <w:szCs w:val="20"/>
        <w:u w:val="single"/>
      </w:rPr>
      <w:t xml:space="preserve"> «</w:t>
    </w:r>
    <w:r w:rsidR="00E843E4">
      <w:rPr>
        <w:rFonts w:ascii="Times New Roman" w:hAnsi="Times New Roman"/>
        <w:b/>
        <w:sz w:val="20"/>
        <w:szCs w:val="20"/>
        <w:u w:val="single"/>
      </w:rPr>
      <w:t>09</w:t>
    </w:r>
    <w:r w:rsidR="007363F4">
      <w:rPr>
        <w:rFonts w:ascii="Times New Roman" w:hAnsi="Times New Roman"/>
        <w:b/>
        <w:sz w:val="20"/>
        <w:szCs w:val="20"/>
        <w:u w:val="single"/>
      </w:rPr>
      <w:t xml:space="preserve"> </w:t>
    </w:r>
    <w:r w:rsidRPr="00E74A48">
      <w:rPr>
        <w:rFonts w:ascii="Times New Roman" w:hAnsi="Times New Roman"/>
        <w:b/>
        <w:sz w:val="20"/>
        <w:szCs w:val="20"/>
        <w:u w:val="single"/>
      </w:rPr>
      <w:t>»</w:t>
    </w:r>
    <w:r w:rsidR="007363F4">
      <w:rPr>
        <w:rFonts w:ascii="Times New Roman" w:hAnsi="Times New Roman"/>
        <w:b/>
        <w:sz w:val="20"/>
        <w:szCs w:val="20"/>
        <w:u w:val="single"/>
      </w:rPr>
      <w:t xml:space="preserve"> </w:t>
    </w:r>
    <w:r w:rsidR="00E843E4">
      <w:rPr>
        <w:rFonts w:ascii="Times New Roman" w:hAnsi="Times New Roman"/>
        <w:b/>
        <w:sz w:val="20"/>
        <w:szCs w:val="20"/>
        <w:u w:val="single"/>
      </w:rPr>
      <w:t xml:space="preserve"> января </w:t>
    </w:r>
    <w:r w:rsidRPr="00E74A48">
      <w:rPr>
        <w:rFonts w:ascii="Times New Roman" w:hAnsi="Times New Roman"/>
        <w:b/>
        <w:sz w:val="20"/>
        <w:szCs w:val="20"/>
        <w:u w:val="single"/>
      </w:rPr>
      <w:t xml:space="preserve"> 20</w:t>
    </w:r>
    <w:r w:rsidR="00F61D6C">
      <w:rPr>
        <w:rFonts w:ascii="Times New Roman" w:hAnsi="Times New Roman"/>
        <w:b/>
        <w:sz w:val="20"/>
        <w:szCs w:val="20"/>
        <w:u w:val="single"/>
      </w:rPr>
      <w:t>20</w:t>
    </w:r>
    <w:r w:rsidRPr="00E74A48">
      <w:rPr>
        <w:rFonts w:ascii="Times New Roman" w:hAnsi="Times New Roman"/>
        <w:b/>
        <w:sz w:val="20"/>
        <w:szCs w:val="20"/>
        <w:u w:val="single"/>
      </w:rPr>
      <w:t xml:space="preserve"> г.</w:t>
    </w:r>
  </w:p>
  <w:p w:rsidR="00E972C2" w:rsidRPr="00973F6F" w:rsidRDefault="00F27896" w:rsidP="003372D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</w:tabs>
      <w:spacing w:after="0"/>
      <w:rPr>
        <w:rFonts w:ascii="Times New Roman" w:hAnsi="Times New Roman"/>
        <w:b/>
        <w:sz w:val="20"/>
        <w:szCs w:val="20"/>
      </w:rPr>
    </w:pPr>
    <w:r>
      <w:rPr>
        <w:noProof/>
      </w:rPr>
      <w:pict>
        <v:shape id="Рисунок 1" o:spid="_x0000_s2051" type="#_x0000_t75" style="position:absolute;margin-left:109.1pt;margin-top:6.2pt;width:60.2pt;height:6.1pt;z-index:5;visibility:visible;mso-wrap-distance-left:0;mso-wrap-distance-right:0" filled="t">
          <v:imagedata r:id="rId3" o:title=""/>
          <w10:wrap type="topAndBottom"/>
        </v:shape>
      </w:pict>
    </w:r>
    <w:r>
      <w:rPr>
        <w:noProof/>
      </w:rPr>
      <w:pict>
        <v:shape id="Рисунок 8" o:spid="_x0000_s2052" type="#_x0000_t75" style="position:absolute;margin-left:20.8pt;margin-top:4.7pt;width:88.35pt;height:9.7pt;z-index:3;visibility:visible;mso-wrap-distance-left:0;mso-wrap-distance-right:0" filled="t">
          <v:imagedata r:id="rId4" o:title=""/>
          <w10:wrap type="topAndBottom"/>
        </v:shape>
      </w:pict>
    </w:r>
    <w:r>
      <w:rPr>
        <w:noProof/>
      </w:rPr>
      <w:pict>
        <v:shape id="Рисунок 9" o:spid="_x0000_s2053" type="#_x0000_t75" style="position:absolute;margin-left:-32.25pt;margin-top:4.7pt;width:52.6pt;height:6.1pt;z-index:4;visibility:visible;mso-wrap-distance-left:0;mso-wrap-distance-right:0" filled="t">
          <v:imagedata r:id="rId3" o:title=""/>
          <w10:wrap type="topAndBottom"/>
        </v:shape>
      </w:pict>
    </w:r>
  </w:p>
  <w:p w:rsidR="00E972C2" w:rsidRDefault="00E97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B00"/>
    <w:multiLevelType w:val="hybridMultilevel"/>
    <w:tmpl w:val="A4B8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833"/>
    <w:rsid w:val="00027AA1"/>
    <w:rsid w:val="000375A2"/>
    <w:rsid w:val="000501C8"/>
    <w:rsid w:val="00065030"/>
    <w:rsid w:val="00082636"/>
    <w:rsid w:val="0009121A"/>
    <w:rsid w:val="000B1582"/>
    <w:rsid w:val="000B31A9"/>
    <w:rsid w:val="000E1630"/>
    <w:rsid w:val="000E7188"/>
    <w:rsid w:val="000F3336"/>
    <w:rsid w:val="000F4546"/>
    <w:rsid w:val="000F6656"/>
    <w:rsid w:val="001254DB"/>
    <w:rsid w:val="001303E3"/>
    <w:rsid w:val="00130BF5"/>
    <w:rsid w:val="00143082"/>
    <w:rsid w:val="00164882"/>
    <w:rsid w:val="00167727"/>
    <w:rsid w:val="001839C1"/>
    <w:rsid w:val="00193E70"/>
    <w:rsid w:val="001A4FCA"/>
    <w:rsid w:val="001D0CA3"/>
    <w:rsid w:val="001D6833"/>
    <w:rsid w:val="002122F1"/>
    <w:rsid w:val="00213516"/>
    <w:rsid w:val="00215C18"/>
    <w:rsid w:val="00240EC4"/>
    <w:rsid w:val="002871BB"/>
    <w:rsid w:val="002A24EA"/>
    <w:rsid w:val="002D686F"/>
    <w:rsid w:val="0030068E"/>
    <w:rsid w:val="003006F7"/>
    <w:rsid w:val="003305AE"/>
    <w:rsid w:val="003372D6"/>
    <w:rsid w:val="00347FC2"/>
    <w:rsid w:val="003661F6"/>
    <w:rsid w:val="00367743"/>
    <w:rsid w:val="003978AB"/>
    <w:rsid w:val="003B5D5F"/>
    <w:rsid w:val="00404092"/>
    <w:rsid w:val="004076C4"/>
    <w:rsid w:val="00410643"/>
    <w:rsid w:val="00432AB6"/>
    <w:rsid w:val="004372A9"/>
    <w:rsid w:val="00461037"/>
    <w:rsid w:val="00464E44"/>
    <w:rsid w:val="00486A9D"/>
    <w:rsid w:val="004940F8"/>
    <w:rsid w:val="00495D5D"/>
    <w:rsid w:val="00495DCD"/>
    <w:rsid w:val="004B79D5"/>
    <w:rsid w:val="00503ABB"/>
    <w:rsid w:val="00507FAB"/>
    <w:rsid w:val="0051030B"/>
    <w:rsid w:val="0053633B"/>
    <w:rsid w:val="00553E57"/>
    <w:rsid w:val="00554A0A"/>
    <w:rsid w:val="005A52A1"/>
    <w:rsid w:val="005A780F"/>
    <w:rsid w:val="005E1B19"/>
    <w:rsid w:val="005E2487"/>
    <w:rsid w:val="00615FAF"/>
    <w:rsid w:val="00627D43"/>
    <w:rsid w:val="00673CC5"/>
    <w:rsid w:val="0067718F"/>
    <w:rsid w:val="006D0EDB"/>
    <w:rsid w:val="006D7FC7"/>
    <w:rsid w:val="007000A6"/>
    <w:rsid w:val="00723982"/>
    <w:rsid w:val="007363F4"/>
    <w:rsid w:val="007365A3"/>
    <w:rsid w:val="00737201"/>
    <w:rsid w:val="007434EA"/>
    <w:rsid w:val="007539F0"/>
    <w:rsid w:val="00777F28"/>
    <w:rsid w:val="0078779E"/>
    <w:rsid w:val="007B0376"/>
    <w:rsid w:val="007B0E7A"/>
    <w:rsid w:val="007B231E"/>
    <w:rsid w:val="007C3CB3"/>
    <w:rsid w:val="007D5EA7"/>
    <w:rsid w:val="008058AF"/>
    <w:rsid w:val="00811A84"/>
    <w:rsid w:val="00814852"/>
    <w:rsid w:val="00836920"/>
    <w:rsid w:val="00840205"/>
    <w:rsid w:val="00840C73"/>
    <w:rsid w:val="00842329"/>
    <w:rsid w:val="00850A9F"/>
    <w:rsid w:val="00860C56"/>
    <w:rsid w:val="00863D7D"/>
    <w:rsid w:val="008A7BA6"/>
    <w:rsid w:val="008B0FD8"/>
    <w:rsid w:val="008C55C0"/>
    <w:rsid w:val="008D4EBF"/>
    <w:rsid w:val="008E57B1"/>
    <w:rsid w:val="008F4E45"/>
    <w:rsid w:val="008F62DA"/>
    <w:rsid w:val="008F78D2"/>
    <w:rsid w:val="00964E53"/>
    <w:rsid w:val="00970738"/>
    <w:rsid w:val="00973F6F"/>
    <w:rsid w:val="009B4A23"/>
    <w:rsid w:val="009C7DCC"/>
    <w:rsid w:val="009D5C8F"/>
    <w:rsid w:val="009E78E9"/>
    <w:rsid w:val="00A35AE4"/>
    <w:rsid w:val="00A67DB1"/>
    <w:rsid w:val="00AA1EF9"/>
    <w:rsid w:val="00AC7E78"/>
    <w:rsid w:val="00AD65DF"/>
    <w:rsid w:val="00AF0AF5"/>
    <w:rsid w:val="00AF488C"/>
    <w:rsid w:val="00B020AF"/>
    <w:rsid w:val="00B075F3"/>
    <w:rsid w:val="00B171CA"/>
    <w:rsid w:val="00B174BD"/>
    <w:rsid w:val="00B27BE6"/>
    <w:rsid w:val="00B9314E"/>
    <w:rsid w:val="00BC4D4E"/>
    <w:rsid w:val="00BC5FC8"/>
    <w:rsid w:val="00BE7CD7"/>
    <w:rsid w:val="00C0195A"/>
    <w:rsid w:val="00C2151E"/>
    <w:rsid w:val="00C25D75"/>
    <w:rsid w:val="00C40DB3"/>
    <w:rsid w:val="00C809E0"/>
    <w:rsid w:val="00C91BF1"/>
    <w:rsid w:val="00C9386A"/>
    <w:rsid w:val="00CA3FE1"/>
    <w:rsid w:val="00CD1139"/>
    <w:rsid w:val="00CE217A"/>
    <w:rsid w:val="00D02E1C"/>
    <w:rsid w:val="00D15CB8"/>
    <w:rsid w:val="00D32C02"/>
    <w:rsid w:val="00D56636"/>
    <w:rsid w:val="00DA1DAD"/>
    <w:rsid w:val="00DD374A"/>
    <w:rsid w:val="00E038B0"/>
    <w:rsid w:val="00E21B43"/>
    <w:rsid w:val="00E30B2F"/>
    <w:rsid w:val="00E37027"/>
    <w:rsid w:val="00E45AA3"/>
    <w:rsid w:val="00E50D83"/>
    <w:rsid w:val="00E6044B"/>
    <w:rsid w:val="00E62D38"/>
    <w:rsid w:val="00E74A48"/>
    <w:rsid w:val="00E8211B"/>
    <w:rsid w:val="00E843E4"/>
    <w:rsid w:val="00E972C2"/>
    <w:rsid w:val="00EA2B7E"/>
    <w:rsid w:val="00EA31DE"/>
    <w:rsid w:val="00EA5229"/>
    <w:rsid w:val="00EB2597"/>
    <w:rsid w:val="00EB3DBC"/>
    <w:rsid w:val="00EC7CD7"/>
    <w:rsid w:val="00ED4B3A"/>
    <w:rsid w:val="00EE3148"/>
    <w:rsid w:val="00F05A57"/>
    <w:rsid w:val="00F1538C"/>
    <w:rsid w:val="00F27896"/>
    <w:rsid w:val="00F36614"/>
    <w:rsid w:val="00F5343A"/>
    <w:rsid w:val="00F61D6C"/>
    <w:rsid w:val="00F77303"/>
    <w:rsid w:val="00FA6B9C"/>
    <w:rsid w:val="00FB1CD7"/>
    <w:rsid w:val="00FB4006"/>
    <w:rsid w:val="00FC28B1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6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410643"/>
    <w:rPr>
      <w:rFonts w:cs="Times New Roman"/>
    </w:rPr>
  </w:style>
  <w:style w:type="paragraph" w:styleId="a5">
    <w:name w:val="footer"/>
    <w:basedOn w:val="a"/>
    <w:link w:val="a6"/>
    <w:uiPriority w:val="99"/>
    <w:rsid w:val="004106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410643"/>
    <w:rPr>
      <w:rFonts w:cs="Times New Roman"/>
    </w:rPr>
  </w:style>
  <w:style w:type="paragraph" w:styleId="a7">
    <w:name w:val="List Paragraph"/>
    <w:basedOn w:val="a"/>
    <w:uiPriority w:val="99"/>
    <w:qFormat/>
    <w:rsid w:val="0043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kolos-11</cp:lastModifiedBy>
  <cp:revision>90</cp:revision>
  <cp:lastPrinted>2020-01-09T04:27:00Z</cp:lastPrinted>
  <dcterms:created xsi:type="dcterms:W3CDTF">2018-08-14T06:47:00Z</dcterms:created>
  <dcterms:modified xsi:type="dcterms:W3CDTF">2020-01-09T09:22:00Z</dcterms:modified>
</cp:coreProperties>
</file>